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D338" w14:textId="4CD38C27" w:rsidR="00E87E84" w:rsidRPr="00E87E84" w:rsidRDefault="009C027D" w:rsidP="00E87E84">
      <w:pPr>
        <w:pStyle w:val="Heading1"/>
        <w:rPr>
          <w:lang w:eastAsia="en-GB"/>
        </w:rPr>
      </w:pPr>
      <w:r w:rsidRPr="009C027D">
        <w:rPr>
          <w:lang w:eastAsia="en-GB"/>
        </w:rPr>
        <w:t>Professionals Concerns Resolutions Notifications and Outcomes Form</w:t>
      </w:r>
      <w:r>
        <w:rPr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72B96" w14:paraId="22117B10" w14:textId="77777777" w:rsidTr="00AC44A1">
        <w:tc>
          <w:tcPr>
            <w:tcW w:w="2263" w:type="dxa"/>
            <w:shd w:val="clear" w:color="auto" w:fill="0D3F54"/>
          </w:tcPr>
          <w:p w14:paraId="2395EEB7" w14:textId="04B6B11D" w:rsidR="00A72B96" w:rsidRDefault="00A72B96" w:rsidP="00FF14C7">
            <w:pPr>
              <w:jc w:val="both"/>
            </w:pPr>
            <w:r>
              <w:t xml:space="preserve">Date: </w:t>
            </w:r>
          </w:p>
        </w:tc>
        <w:tc>
          <w:tcPr>
            <w:tcW w:w="6753" w:type="dxa"/>
          </w:tcPr>
          <w:p w14:paraId="49F39E6C" w14:textId="77777777" w:rsidR="00A72B96" w:rsidRDefault="00A72B96" w:rsidP="00FF14C7">
            <w:pPr>
              <w:jc w:val="both"/>
            </w:pPr>
          </w:p>
        </w:tc>
      </w:tr>
      <w:tr w:rsidR="00A72B96" w14:paraId="1FA65F6B" w14:textId="77777777" w:rsidTr="00AC44A1">
        <w:tc>
          <w:tcPr>
            <w:tcW w:w="2263" w:type="dxa"/>
            <w:shd w:val="clear" w:color="auto" w:fill="0D3F54"/>
          </w:tcPr>
          <w:p w14:paraId="13AAE8E3" w14:textId="3F09D011" w:rsidR="00A72B96" w:rsidRDefault="00A72B96" w:rsidP="00FF14C7">
            <w:pPr>
              <w:jc w:val="both"/>
            </w:pPr>
            <w:r>
              <w:t xml:space="preserve">Name of Child: </w:t>
            </w:r>
          </w:p>
        </w:tc>
        <w:tc>
          <w:tcPr>
            <w:tcW w:w="6753" w:type="dxa"/>
          </w:tcPr>
          <w:p w14:paraId="1EB4F84D" w14:textId="77777777" w:rsidR="00A72B96" w:rsidRDefault="00A72B96" w:rsidP="00FF14C7">
            <w:pPr>
              <w:jc w:val="both"/>
            </w:pPr>
          </w:p>
        </w:tc>
      </w:tr>
      <w:tr w:rsidR="00A72B96" w14:paraId="6F9D69D0" w14:textId="77777777" w:rsidTr="00AC44A1">
        <w:tc>
          <w:tcPr>
            <w:tcW w:w="2263" w:type="dxa"/>
            <w:shd w:val="clear" w:color="auto" w:fill="0D3F54"/>
          </w:tcPr>
          <w:p w14:paraId="4CA73D40" w14:textId="0E0698B2" w:rsidR="00A72B96" w:rsidRDefault="00A72B96" w:rsidP="00FF14C7">
            <w:pPr>
              <w:jc w:val="both"/>
            </w:pPr>
            <w:r>
              <w:t xml:space="preserve">DOB: </w:t>
            </w:r>
          </w:p>
        </w:tc>
        <w:tc>
          <w:tcPr>
            <w:tcW w:w="6753" w:type="dxa"/>
          </w:tcPr>
          <w:p w14:paraId="46E58EA0" w14:textId="77777777" w:rsidR="00A72B96" w:rsidRDefault="00A72B96" w:rsidP="00FF14C7">
            <w:pPr>
              <w:jc w:val="both"/>
            </w:pPr>
          </w:p>
        </w:tc>
      </w:tr>
      <w:tr w:rsidR="00A72B96" w14:paraId="6305A504" w14:textId="77777777" w:rsidTr="00AC44A1">
        <w:tc>
          <w:tcPr>
            <w:tcW w:w="2263" w:type="dxa"/>
            <w:shd w:val="clear" w:color="auto" w:fill="0D3F54"/>
          </w:tcPr>
          <w:p w14:paraId="04F13AAA" w14:textId="26A128F7" w:rsidR="00A72B96" w:rsidRDefault="00A72B96" w:rsidP="00FF14C7">
            <w:pPr>
              <w:jc w:val="both"/>
            </w:pPr>
            <w:r>
              <w:t xml:space="preserve">NHS number: </w:t>
            </w:r>
          </w:p>
        </w:tc>
        <w:tc>
          <w:tcPr>
            <w:tcW w:w="6753" w:type="dxa"/>
          </w:tcPr>
          <w:p w14:paraId="35644707" w14:textId="77777777" w:rsidR="00A72B96" w:rsidRDefault="00A72B96" w:rsidP="00FF14C7">
            <w:pPr>
              <w:jc w:val="both"/>
            </w:pPr>
          </w:p>
        </w:tc>
      </w:tr>
      <w:tr w:rsidR="00A72B96" w14:paraId="6374910E" w14:textId="77777777" w:rsidTr="00AC44A1">
        <w:tc>
          <w:tcPr>
            <w:tcW w:w="2263" w:type="dxa"/>
            <w:shd w:val="clear" w:color="auto" w:fill="0D3F54"/>
          </w:tcPr>
          <w:p w14:paraId="6A98839C" w14:textId="00EAA496" w:rsidR="00A72B96" w:rsidRDefault="00A72B96" w:rsidP="00FF14C7">
            <w:pPr>
              <w:jc w:val="both"/>
            </w:pPr>
            <w:r>
              <w:t xml:space="preserve">Practitioner: </w:t>
            </w:r>
          </w:p>
        </w:tc>
        <w:tc>
          <w:tcPr>
            <w:tcW w:w="6753" w:type="dxa"/>
          </w:tcPr>
          <w:p w14:paraId="77FDECDB" w14:textId="77777777" w:rsidR="00A72B96" w:rsidRDefault="00A72B96" w:rsidP="00FF14C7">
            <w:pPr>
              <w:jc w:val="both"/>
            </w:pPr>
          </w:p>
        </w:tc>
      </w:tr>
      <w:tr w:rsidR="00A72B96" w14:paraId="51518B38" w14:textId="77777777" w:rsidTr="00AC44A1">
        <w:tc>
          <w:tcPr>
            <w:tcW w:w="2263" w:type="dxa"/>
            <w:shd w:val="clear" w:color="auto" w:fill="0D3F54"/>
          </w:tcPr>
          <w:p w14:paraId="09EDBDE6" w14:textId="5A811603" w:rsidR="00A72B96" w:rsidRDefault="00A72B96" w:rsidP="00FF14C7">
            <w:pPr>
              <w:jc w:val="both"/>
            </w:pPr>
            <w:r>
              <w:t>Agency/Team:</w:t>
            </w:r>
          </w:p>
        </w:tc>
        <w:tc>
          <w:tcPr>
            <w:tcW w:w="6753" w:type="dxa"/>
          </w:tcPr>
          <w:p w14:paraId="009AE50B" w14:textId="77777777" w:rsidR="00A72B96" w:rsidRDefault="00A72B96" w:rsidP="00FF14C7">
            <w:pPr>
              <w:jc w:val="both"/>
            </w:pPr>
          </w:p>
        </w:tc>
      </w:tr>
    </w:tbl>
    <w:p w14:paraId="39DAA8E9" w14:textId="77777777" w:rsidR="00A72B96" w:rsidRDefault="00A72B96" w:rsidP="00FF14C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2B96" w14:paraId="168C641F" w14:textId="77777777" w:rsidTr="00A72B96">
        <w:tc>
          <w:tcPr>
            <w:tcW w:w="9016" w:type="dxa"/>
            <w:shd w:val="clear" w:color="auto" w:fill="0D3F54"/>
          </w:tcPr>
          <w:p w14:paraId="220C950F" w14:textId="77777777" w:rsidR="00A72B96" w:rsidRDefault="00A72B96" w:rsidP="00FF14C7">
            <w:pPr>
              <w:jc w:val="both"/>
            </w:pPr>
            <w:r w:rsidRPr="00A72B96">
              <w:rPr>
                <w:b/>
              </w:rPr>
              <w:t>Summary of Concerns, including the specific difference/s which has resulted in utilising the Escalation process:</w:t>
            </w:r>
            <w:r>
              <w:t xml:space="preserve"> </w:t>
            </w:r>
          </w:p>
          <w:p w14:paraId="7932379C" w14:textId="6BB98E5C" w:rsidR="00A72B96" w:rsidRDefault="00A72B96" w:rsidP="00FF14C7">
            <w:pPr>
              <w:jc w:val="both"/>
            </w:pPr>
            <w:r>
              <w:t xml:space="preserve">(It is important that you provide information that details how you have made every effort to resolve this matter at a local level within Stages 1 &amp; 2) </w:t>
            </w:r>
          </w:p>
        </w:tc>
        <w:bookmarkStart w:id="0" w:name="_GoBack"/>
        <w:bookmarkEnd w:id="0"/>
      </w:tr>
      <w:tr w:rsidR="00A72B96" w14:paraId="78416F97" w14:textId="77777777" w:rsidTr="00A72B96">
        <w:tc>
          <w:tcPr>
            <w:tcW w:w="9016" w:type="dxa"/>
          </w:tcPr>
          <w:p w14:paraId="22E9A3E6" w14:textId="77777777" w:rsidR="00A72B96" w:rsidRDefault="00A72B96" w:rsidP="00FF14C7">
            <w:pPr>
              <w:jc w:val="both"/>
            </w:pPr>
          </w:p>
        </w:tc>
      </w:tr>
    </w:tbl>
    <w:p w14:paraId="699DE7E5" w14:textId="13D315CF" w:rsidR="00A72B96" w:rsidRDefault="00A72B96" w:rsidP="00FF14C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742" w14:paraId="5E5BA30D" w14:textId="77777777" w:rsidTr="00D81CE3">
        <w:tc>
          <w:tcPr>
            <w:tcW w:w="9016" w:type="dxa"/>
            <w:shd w:val="clear" w:color="auto" w:fill="0D3F54"/>
          </w:tcPr>
          <w:p w14:paraId="0A5E4A78" w14:textId="05015B50" w:rsidR="00DC0742" w:rsidRDefault="00DC0742" w:rsidP="00D81CE3">
            <w:pPr>
              <w:jc w:val="both"/>
            </w:pPr>
            <w:bookmarkStart w:id="1" w:name="_Hlk118451051"/>
            <w:r>
              <w:t>Current Stage in the Escalation Process:</w:t>
            </w:r>
          </w:p>
        </w:tc>
      </w:tr>
      <w:tr w:rsidR="00DC0742" w14:paraId="7E4503C3" w14:textId="77777777" w:rsidTr="00D81CE3">
        <w:sdt>
          <w:sdtPr>
            <w:id w:val="-1758665306"/>
            <w:lock w:val="sdtLocked"/>
            <w:placeholder>
              <w:docPart w:val="BD2FD1BED23D43A78EFE4F08901B3AE1"/>
            </w:placeholder>
            <w:showingPlcHdr/>
            <w:dropDownList>
              <w:listItem w:displayText="Stage 3" w:value="Stage 3"/>
              <w:listItem w:displayText="Stage 4" w:value="Stage 4"/>
              <w:listItem w:displayText="Stage 5" w:value="Stage 5"/>
            </w:dropDownList>
          </w:sdtPr>
          <w:sdtEndPr/>
          <w:sdtContent>
            <w:tc>
              <w:tcPr>
                <w:tcW w:w="9016" w:type="dxa"/>
              </w:tcPr>
              <w:p w14:paraId="7C8B122B" w14:textId="5852250B" w:rsidR="00DC0742" w:rsidRDefault="00DC0742" w:rsidP="00D81CE3">
                <w:pPr>
                  <w:jc w:val="both"/>
                </w:pPr>
                <w:r w:rsidRPr="00783A57">
                  <w:rPr>
                    <w:rStyle w:val="PlaceholderText"/>
                    <w:color w:val="000000" w:themeColor="text1"/>
                  </w:rPr>
                  <w:t>Choose a stage</w:t>
                </w:r>
              </w:p>
            </w:tc>
          </w:sdtContent>
        </w:sdt>
      </w:tr>
      <w:bookmarkEnd w:id="1"/>
    </w:tbl>
    <w:p w14:paraId="76C393BA" w14:textId="77777777" w:rsidR="00DC0742" w:rsidRDefault="00DC0742" w:rsidP="00FF14C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2B96" w14:paraId="30D426B0" w14:textId="77777777" w:rsidTr="00A72B96">
        <w:tc>
          <w:tcPr>
            <w:tcW w:w="9016" w:type="dxa"/>
            <w:shd w:val="clear" w:color="auto" w:fill="0D3F54"/>
          </w:tcPr>
          <w:p w14:paraId="568E6C0E" w14:textId="7CE22A89" w:rsidR="00A72B96" w:rsidRDefault="00A72B96" w:rsidP="00FF14C7">
            <w:pPr>
              <w:jc w:val="both"/>
            </w:pPr>
            <w:r>
              <w:t>Requested Action:</w:t>
            </w:r>
          </w:p>
        </w:tc>
      </w:tr>
      <w:tr w:rsidR="00A72B96" w14:paraId="18165648" w14:textId="77777777" w:rsidTr="00A72B96">
        <w:tc>
          <w:tcPr>
            <w:tcW w:w="9016" w:type="dxa"/>
          </w:tcPr>
          <w:p w14:paraId="55DCF0FF" w14:textId="77777777" w:rsidR="00A72B96" w:rsidRDefault="00A72B96" w:rsidP="00FF14C7">
            <w:pPr>
              <w:jc w:val="both"/>
            </w:pPr>
          </w:p>
        </w:tc>
      </w:tr>
    </w:tbl>
    <w:p w14:paraId="0E14D6DE" w14:textId="02EDCB18" w:rsidR="00A72B96" w:rsidRDefault="00A72B96" w:rsidP="00FF14C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2B96" w14:paraId="34D409CF" w14:textId="77777777" w:rsidTr="00A72B96">
        <w:tc>
          <w:tcPr>
            <w:tcW w:w="9016" w:type="dxa"/>
            <w:shd w:val="clear" w:color="auto" w:fill="0D3F54"/>
          </w:tcPr>
          <w:p w14:paraId="6DAA2ED8" w14:textId="7794FCE1" w:rsidR="00A72B96" w:rsidRDefault="00A72B96" w:rsidP="00FF14C7">
            <w:pPr>
              <w:jc w:val="both"/>
            </w:pPr>
            <w:r>
              <w:t>Response:</w:t>
            </w:r>
          </w:p>
        </w:tc>
      </w:tr>
      <w:tr w:rsidR="00A72B96" w14:paraId="36138984" w14:textId="77777777" w:rsidTr="00A72B96">
        <w:tc>
          <w:tcPr>
            <w:tcW w:w="9016" w:type="dxa"/>
          </w:tcPr>
          <w:p w14:paraId="45890F0F" w14:textId="77777777" w:rsidR="00A72B96" w:rsidRDefault="00A72B96" w:rsidP="00FF14C7">
            <w:pPr>
              <w:jc w:val="both"/>
            </w:pPr>
          </w:p>
        </w:tc>
      </w:tr>
    </w:tbl>
    <w:p w14:paraId="2AE8E93E" w14:textId="2A04C2A3" w:rsidR="00A72B96" w:rsidRDefault="00A72B96" w:rsidP="00E87E8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2B96" w14:paraId="66AE7809" w14:textId="77777777" w:rsidTr="0013254D">
        <w:tc>
          <w:tcPr>
            <w:tcW w:w="9016" w:type="dxa"/>
            <w:shd w:val="clear" w:color="auto" w:fill="0D3F54"/>
          </w:tcPr>
          <w:p w14:paraId="3EC6AB82" w14:textId="3D997374" w:rsidR="00A72B96" w:rsidRDefault="00A72B96" w:rsidP="00FF14C7">
            <w:pPr>
              <w:jc w:val="both"/>
            </w:pPr>
            <w:r>
              <w:t>Resolution of Issues:</w:t>
            </w:r>
          </w:p>
        </w:tc>
      </w:tr>
      <w:tr w:rsidR="00A72B96" w14:paraId="02C1276E" w14:textId="77777777" w:rsidTr="0013254D">
        <w:tc>
          <w:tcPr>
            <w:tcW w:w="9016" w:type="dxa"/>
          </w:tcPr>
          <w:p w14:paraId="4E3FDAFE" w14:textId="77777777" w:rsidR="00A72B96" w:rsidRDefault="00A72B96" w:rsidP="00FF14C7">
            <w:pPr>
              <w:jc w:val="both"/>
            </w:pPr>
          </w:p>
        </w:tc>
      </w:tr>
    </w:tbl>
    <w:p w14:paraId="3C6CB088" w14:textId="77777777" w:rsidR="00A72B96" w:rsidRDefault="00A72B96" w:rsidP="00E87E8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2B96" w14:paraId="64508022" w14:textId="77777777" w:rsidTr="0013254D">
        <w:tc>
          <w:tcPr>
            <w:tcW w:w="9016" w:type="dxa"/>
            <w:shd w:val="clear" w:color="auto" w:fill="0D3F54"/>
          </w:tcPr>
          <w:p w14:paraId="30BD2C12" w14:textId="1F13CB29" w:rsidR="00A72B96" w:rsidRDefault="00A72B96" w:rsidP="00FF14C7">
            <w:pPr>
              <w:jc w:val="both"/>
            </w:pPr>
            <w:r>
              <w:t>Actions Taken to Resolve the Professional Disagreement:</w:t>
            </w:r>
          </w:p>
        </w:tc>
      </w:tr>
      <w:tr w:rsidR="00A72B96" w14:paraId="50DCBE0F" w14:textId="77777777" w:rsidTr="0013254D">
        <w:tc>
          <w:tcPr>
            <w:tcW w:w="9016" w:type="dxa"/>
          </w:tcPr>
          <w:p w14:paraId="7F509122" w14:textId="77777777" w:rsidR="00A72B96" w:rsidRDefault="00A72B96" w:rsidP="00FF14C7">
            <w:pPr>
              <w:jc w:val="both"/>
            </w:pPr>
          </w:p>
        </w:tc>
      </w:tr>
    </w:tbl>
    <w:p w14:paraId="04ECF656" w14:textId="431F43EA" w:rsidR="001348D0" w:rsidRDefault="00FA4AC1" w:rsidP="00FF14C7">
      <w:pPr>
        <w:jc w:val="both"/>
        <w:sectPr w:rsidR="001348D0" w:rsidSect="00ED646C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lang w:eastAsia="en-GB"/>
        </w:rPr>
        <w:t xml:space="preserve">Please send a copy to the Stoke-on-Trent Safeguarding Children Partnership at stages 3 to 5. Once complete send </w:t>
      </w:r>
      <w:r w:rsidRPr="005608A3">
        <w:rPr>
          <w:b/>
          <w:color w:val="C00000"/>
        </w:rPr>
        <w:t>SECURELY</w:t>
      </w:r>
      <w:r w:rsidRPr="001348D0">
        <w:rPr>
          <w:b/>
          <w:color w:val="FF0000"/>
          <w:lang w:eastAsia="en-GB"/>
        </w:rPr>
        <w:t xml:space="preserve"> </w:t>
      </w:r>
      <w:r>
        <w:rPr>
          <w:lang w:eastAsia="en-GB"/>
        </w:rPr>
        <w:t xml:space="preserve">to: </w:t>
      </w:r>
      <w:hyperlink r:id="rId14" w:history="1">
        <w:r w:rsidRPr="0044773A">
          <w:rPr>
            <w:rStyle w:val="Hyperlink"/>
          </w:rPr>
          <w:t>SSCP.Information@stoke.gov.uk</w:t>
        </w:r>
      </w:hyperlink>
    </w:p>
    <w:p w14:paraId="17B99BA9" w14:textId="77777777" w:rsidR="001348D0" w:rsidRDefault="001348D0" w:rsidP="00FF14C7">
      <w:pPr>
        <w:jc w:val="both"/>
        <w:sectPr w:rsidR="001348D0" w:rsidSect="001348D0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411701A" w14:textId="0B76C78D" w:rsidR="00A72B96" w:rsidRDefault="00A72B96" w:rsidP="00FF14C7">
      <w:pPr>
        <w:jc w:val="both"/>
      </w:pPr>
      <w:r>
        <w:t xml:space="preserve">Date: Version </w:t>
      </w:r>
      <w:r w:rsidR="001348D0">
        <w:t>1</w:t>
      </w:r>
      <w:r>
        <w:t xml:space="preserve"> Updated </w:t>
      </w:r>
      <w:r w:rsidR="00F64012">
        <w:t xml:space="preserve">30 </w:t>
      </w:r>
      <w:r w:rsidR="001348D0">
        <w:t>August 2</w:t>
      </w:r>
      <w:r w:rsidR="00F64012">
        <w:t>022</w:t>
      </w:r>
      <w:r>
        <w:t xml:space="preserve"> </w:t>
      </w:r>
    </w:p>
    <w:p w14:paraId="25B0E307" w14:textId="01585A49" w:rsidR="00A72B96" w:rsidRDefault="00A72B96" w:rsidP="00FF14C7">
      <w:pPr>
        <w:jc w:val="both"/>
      </w:pPr>
      <w:r>
        <w:t xml:space="preserve">Review Date: September 2023 </w:t>
      </w:r>
    </w:p>
    <w:sectPr w:rsidR="00A72B96" w:rsidSect="001348D0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4BB9" w14:textId="77777777" w:rsidR="00043E66" w:rsidRDefault="00043E66" w:rsidP="00621AEA">
      <w:pPr>
        <w:spacing w:after="0" w:line="240" w:lineRule="auto"/>
      </w:pPr>
      <w:r>
        <w:separator/>
      </w:r>
    </w:p>
  </w:endnote>
  <w:endnote w:type="continuationSeparator" w:id="0">
    <w:p w14:paraId="7801DEA9" w14:textId="77777777" w:rsidR="00043E66" w:rsidRDefault="00043E66" w:rsidP="0062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249598"/>
      <w:docPartObj>
        <w:docPartGallery w:val="Page Numbers (Bottom of Page)"/>
        <w:docPartUnique/>
      </w:docPartObj>
    </w:sdtPr>
    <w:sdtEndPr>
      <w:rPr>
        <w:color w:val="0D3F54"/>
        <w:spacing w:val="60"/>
      </w:rPr>
    </w:sdtEndPr>
    <w:sdtContent>
      <w:p w14:paraId="581C73A5" w14:textId="77777777" w:rsidR="00621AEA" w:rsidRPr="006A53BB" w:rsidRDefault="00621A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0D3F54"/>
          </w:rPr>
        </w:pPr>
        <w:r w:rsidRPr="006A53BB">
          <w:rPr>
            <w:color w:val="0D3F54"/>
          </w:rPr>
          <w:fldChar w:fldCharType="begin"/>
        </w:r>
        <w:r w:rsidRPr="006A53BB">
          <w:rPr>
            <w:color w:val="0D3F54"/>
          </w:rPr>
          <w:instrText xml:space="preserve"> PAGE   \* MERGEFORMAT </w:instrText>
        </w:r>
        <w:r w:rsidRPr="006A53BB">
          <w:rPr>
            <w:color w:val="0D3F54"/>
          </w:rPr>
          <w:fldChar w:fldCharType="separate"/>
        </w:r>
        <w:r w:rsidRPr="006A53BB">
          <w:rPr>
            <w:b/>
            <w:bCs/>
            <w:noProof/>
            <w:color w:val="0D3F54"/>
          </w:rPr>
          <w:t>2</w:t>
        </w:r>
        <w:r w:rsidRPr="006A53BB">
          <w:rPr>
            <w:b/>
            <w:bCs/>
            <w:noProof/>
            <w:color w:val="0D3F54"/>
          </w:rPr>
          <w:fldChar w:fldCharType="end"/>
        </w:r>
        <w:r w:rsidRPr="006A53BB">
          <w:rPr>
            <w:b/>
            <w:bCs/>
            <w:color w:val="0D3F54"/>
          </w:rPr>
          <w:t xml:space="preserve"> | </w:t>
        </w:r>
        <w:r w:rsidRPr="006A53BB">
          <w:rPr>
            <w:color w:val="0D3F54"/>
            <w:spacing w:val="60"/>
          </w:rPr>
          <w:t>Page</w:t>
        </w:r>
      </w:p>
    </w:sdtContent>
  </w:sdt>
  <w:p w14:paraId="568D6438" w14:textId="77777777" w:rsidR="00621AEA" w:rsidRDefault="00621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43DA" w14:textId="77777777" w:rsidR="00043E66" w:rsidRDefault="00043E66" w:rsidP="00621AEA">
      <w:pPr>
        <w:spacing w:after="0" w:line="240" w:lineRule="auto"/>
      </w:pPr>
      <w:r>
        <w:separator/>
      </w:r>
    </w:p>
  </w:footnote>
  <w:footnote w:type="continuationSeparator" w:id="0">
    <w:p w14:paraId="6CA74264" w14:textId="77777777" w:rsidR="00043E66" w:rsidRDefault="00043E66" w:rsidP="0062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2823" w14:textId="77777777" w:rsidR="00ED646C" w:rsidRDefault="00783A57">
    <w:pPr>
      <w:pStyle w:val="Header"/>
    </w:pPr>
    <w:r>
      <w:rPr>
        <w:noProof/>
      </w:rPr>
      <w:pict w14:anchorId="6B28C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SCP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F5E5" w14:textId="77777777" w:rsidR="00ED646C" w:rsidRDefault="00783A57" w:rsidP="00ED646C">
    <w:pPr>
      <w:pStyle w:val="Header"/>
      <w:jc w:val="center"/>
    </w:pPr>
    <w:r>
      <w:rPr>
        <w:noProof/>
      </w:rPr>
      <w:pict w14:anchorId="1781F9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95.2pt;height:841.7pt;z-index:-251656192;mso-position-horizontal:center;mso-position-horizontal-relative:margin;mso-position-vertical:center;mso-position-vertical-relative:margin" o:allowincell="f">
          <v:imagedata r:id="rId1" o:title="SCP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9A22" w14:textId="77777777" w:rsidR="00ED646C" w:rsidRDefault="00ED646C" w:rsidP="00ED646C">
    <w:pPr>
      <w:pStyle w:val="Header"/>
      <w:jc w:val="center"/>
    </w:pPr>
    <w:r w:rsidRPr="00621AEA">
      <w:rPr>
        <w:b/>
        <w:noProof/>
      </w:rPr>
      <w:drawing>
        <wp:inline distT="0" distB="0" distL="0" distR="0" wp14:anchorId="70437432" wp14:editId="0A7DEBF1">
          <wp:extent cx="2447925" cy="1504454"/>
          <wp:effectExtent l="0" t="0" r="0" b="635"/>
          <wp:docPr id="3" name="Picture 3" descr="Stoke-on-Trent Safeguarding Children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SCP logo 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542" cy="150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3A57">
      <w:rPr>
        <w:noProof/>
      </w:rPr>
      <w:pict w14:anchorId="78177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2" o:title="SCP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406"/>
    <w:multiLevelType w:val="hybridMultilevel"/>
    <w:tmpl w:val="D956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063D"/>
    <w:multiLevelType w:val="hybridMultilevel"/>
    <w:tmpl w:val="E310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76E"/>
    <w:multiLevelType w:val="hybridMultilevel"/>
    <w:tmpl w:val="B49A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0C39"/>
    <w:multiLevelType w:val="multilevel"/>
    <w:tmpl w:val="3C00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A7A7C"/>
    <w:multiLevelType w:val="multilevel"/>
    <w:tmpl w:val="726C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C50F3"/>
    <w:multiLevelType w:val="multilevel"/>
    <w:tmpl w:val="78F0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20CEB"/>
    <w:multiLevelType w:val="multilevel"/>
    <w:tmpl w:val="81D2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D1BC5"/>
    <w:multiLevelType w:val="multilevel"/>
    <w:tmpl w:val="07DA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A0977"/>
    <w:multiLevelType w:val="multilevel"/>
    <w:tmpl w:val="B64A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A08BD"/>
    <w:multiLevelType w:val="hybridMultilevel"/>
    <w:tmpl w:val="9C3AD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B12"/>
    <w:multiLevelType w:val="hybridMultilevel"/>
    <w:tmpl w:val="55DC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EA"/>
    <w:rsid w:val="00004856"/>
    <w:rsid w:val="00012B46"/>
    <w:rsid w:val="00015016"/>
    <w:rsid w:val="00043E66"/>
    <w:rsid w:val="00103E9C"/>
    <w:rsid w:val="001348D0"/>
    <w:rsid w:val="001734A2"/>
    <w:rsid w:val="001C1387"/>
    <w:rsid w:val="00272A88"/>
    <w:rsid w:val="00284164"/>
    <w:rsid w:val="00297C4B"/>
    <w:rsid w:val="003F0E24"/>
    <w:rsid w:val="004559A8"/>
    <w:rsid w:val="004D7BD4"/>
    <w:rsid w:val="005608A3"/>
    <w:rsid w:val="005874C9"/>
    <w:rsid w:val="00620420"/>
    <w:rsid w:val="00621AEA"/>
    <w:rsid w:val="0062421C"/>
    <w:rsid w:val="0065079F"/>
    <w:rsid w:val="006A53BB"/>
    <w:rsid w:val="00745281"/>
    <w:rsid w:val="00783A57"/>
    <w:rsid w:val="007B3D91"/>
    <w:rsid w:val="009C027D"/>
    <w:rsid w:val="00A56001"/>
    <w:rsid w:val="00A56B8C"/>
    <w:rsid w:val="00A72B96"/>
    <w:rsid w:val="00AC44A1"/>
    <w:rsid w:val="00AD570E"/>
    <w:rsid w:val="00B26BB2"/>
    <w:rsid w:val="00BA4DD7"/>
    <w:rsid w:val="00BF4EBA"/>
    <w:rsid w:val="00C734BF"/>
    <w:rsid w:val="00CA794C"/>
    <w:rsid w:val="00CD25DC"/>
    <w:rsid w:val="00DC0742"/>
    <w:rsid w:val="00DD42AC"/>
    <w:rsid w:val="00E87E84"/>
    <w:rsid w:val="00ED646C"/>
    <w:rsid w:val="00F44290"/>
    <w:rsid w:val="00F5234A"/>
    <w:rsid w:val="00F57F52"/>
    <w:rsid w:val="00F64012"/>
    <w:rsid w:val="00FA4AC1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387185"/>
  <w15:chartTrackingRefBased/>
  <w15:docId w15:val="{6925A860-7155-4971-B55B-05E434FE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AE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EBA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53BB"/>
    <w:pPr>
      <w:spacing w:after="0" w:line="240" w:lineRule="auto"/>
      <w:contextualSpacing/>
    </w:pPr>
    <w:rPr>
      <w:rFonts w:eastAsiaTheme="majorEastAsia" w:cstheme="majorBidi"/>
      <w:b/>
      <w:color w:val="0D3F54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A53BB"/>
    <w:rPr>
      <w:rFonts w:ascii="Arial" w:eastAsiaTheme="majorEastAsia" w:hAnsi="Arial" w:cstheme="majorBidi"/>
      <w:b/>
      <w:color w:val="0D3F54"/>
      <w:spacing w:val="-10"/>
      <w:kern w:val="28"/>
      <w:sz w:val="44"/>
      <w:szCs w:val="5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AEA"/>
    <w:pPr>
      <w:numPr>
        <w:ilvl w:val="1"/>
      </w:numPr>
    </w:pPr>
    <w:rPr>
      <w:rFonts w:eastAsiaTheme="minorEastAsia"/>
      <w:b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21AEA"/>
    <w:rPr>
      <w:rFonts w:ascii="Arial" w:eastAsiaTheme="minorEastAsia" w:hAnsi="Arial"/>
      <w:b/>
      <w:color w:val="000000" w:themeColor="text1"/>
      <w:spacing w:val="15"/>
      <w:sz w:val="32"/>
    </w:rPr>
  </w:style>
  <w:style w:type="paragraph" w:styleId="Header">
    <w:name w:val="header"/>
    <w:basedOn w:val="Normal"/>
    <w:link w:val="HeaderChar"/>
    <w:uiPriority w:val="99"/>
    <w:unhideWhenUsed/>
    <w:rsid w:val="0062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2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E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A5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3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4C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281"/>
    <w:pPr>
      <w:ind w:left="720"/>
      <w:contextualSpacing/>
    </w:pPr>
  </w:style>
  <w:style w:type="table" w:styleId="TableGrid">
    <w:name w:val="Table Grid"/>
    <w:basedOn w:val="TableNormal"/>
    <w:uiPriority w:val="39"/>
    <w:rsid w:val="00A7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34A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34A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42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4EBA"/>
    <w:rPr>
      <w:rFonts w:ascii="Arial Black" w:eastAsiaTheme="majorEastAsia" w:hAnsi="Arial Black" w:cstheme="majorBidi"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07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SCP.Information@stok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2FD1BED23D43A78EFE4F08901B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7D47-57E0-4725-A1E9-9B611D68B847}"/>
      </w:docPartPr>
      <w:docPartBody>
        <w:p w:rsidR="00A02AC5" w:rsidRDefault="001C4314" w:rsidP="001C4314">
          <w:pPr>
            <w:pStyle w:val="BD2FD1BED23D43A78EFE4F08901B3AE11"/>
          </w:pPr>
          <w:r w:rsidRPr="00D8445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stage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14"/>
    <w:rsid w:val="001C4314"/>
    <w:rsid w:val="00A0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314"/>
    <w:rPr>
      <w:color w:val="808080"/>
    </w:rPr>
  </w:style>
  <w:style w:type="paragraph" w:customStyle="1" w:styleId="BD2FD1BED23D43A78EFE4F08901B3AE1">
    <w:name w:val="BD2FD1BED23D43A78EFE4F08901B3AE1"/>
    <w:rsid w:val="001C4314"/>
    <w:rPr>
      <w:rFonts w:ascii="Arial" w:eastAsiaTheme="minorHAnsi" w:hAnsi="Arial"/>
      <w:sz w:val="24"/>
      <w:lang w:eastAsia="en-US"/>
    </w:rPr>
  </w:style>
  <w:style w:type="paragraph" w:customStyle="1" w:styleId="BD2FD1BED23D43A78EFE4F08901B3AE11">
    <w:name w:val="BD2FD1BED23D43A78EFE4F08901B3AE11"/>
    <w:rsid w:val="001C4314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0638A6BC7F24ABA28BF7A0B5F6FF8" ma:contentTypeVersion="3" ma:contentTypeDescription="Create a new document." ma:contentTypeScope="" ma:versionID="2daf8b4804f4478ca2f0312d970b3e32">
  <xsd:schema xmlns:xsd="http://www.w3.org/2001/XMLSchema" xmlns:xs="http://www.w3.org/2001/XMLSchema" xmlns:p="http://schemas.microsoft.com/office/2006/metadata/properties" xmlns:ns2="f9c57b6e-1b4c-4750-a477-e614105cd857" targetNamespace="http://schemas.microsoft.com/office/2006/metadata/properties" ma:root="true" ma:fieldsID="2efce11f0111b8879e756341493fb65f" ns2:_="">
    <xsd:import namespace="f9c57b6e-1b4c-4750-a477-e614105cd8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7b6e-1b4c-4750-a477-e614105cd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602B4-1274-4BAD-9953-95AC3D0B888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9c57b6e-1b4c-4750-a477-e614105cd8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F25E9A-C7C6-45D7-8888-BBBD0418E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57b6e-1b4c-4750-a477-e614105cd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40848-31F6-4932-AF23-C03B13A4B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Evans</dc:creator>
  <cp:keywords/>
  <dc:description/>
  <cp:lastModifiedBy>Amanda Evans</cp:lastModifiedBy>
  <cp:revision>10</cp:revision>
  <dcterms:created xsi:type="dcterms:W3CDTF">2022-10-12T14:52:00Z</dcterms:created>
  <dcterms:modified xsi:type="dcterms:W3CDTF">2022-12-09T10:56:00Z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0x010100EA90638A6BC7F24ABA28BF7A0B5F6FF8</vt:lpwstr>
  </property>
  <property fmtid="{D5CDD505-2E9C-101B-9397-08002B2CF9AE}" pid="3" name="Publication Status">
    <vt:lpwstr>Ready to sent to IT</vt:lpwstr>
  </property>
</Properties>
</file>